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1B" w:rsidRPr="002E6C1B" w:rsidRDefault="002E6C1B" w:rsidP="002E6C1B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  <w:r w:rsidRPr="002E6C1B">
        <w:rPr>
          <w:rFonts w:ascii="Arial" w:eastAsia="Calibri" w:hAnsi="Arial" w:cs="Arial"/>
          <w:b/>
          <w:sz w:val="28"/>
          <w:szCs w:val="28"/>
        </w:rPr>
        <w:t>TEXAS ASSOCIATION OF COLLEGE &amp; UNIVERSITY</w:t>
      </w:r>
    </w:p>
    <w:p w:rsidR="002E6C1B" w:rsidRPr="002E6C1B" w:rsidRDefault="002E6C1B" w:rsidP="002E6C1B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  <w:r w:rsidRPr="002E6C1B">
        <w:rPr>
          <w:rFonts w:ascii="Arial" w:eastAsia="Calibri" w:hAnsi="Arial" w:cs="Arial"/>
          <w:b/>
          <w:sz w:val="28"/>
          <w:szCs w:val="28"/>
        </w:rPr>
        <w:t>STUDENT PERSONNEL ADMINISTRATORS</w:t>
      </w:r>
    </w:p>
    <w:p w:rsidR="002E6C1B" w:rsidRDefault="009B5613" w:rsidP="002E6C1B">
      <w:pPr>
        <w:pStyle w:val="NoSpacing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January 14-15, 2013</w:t>
      </w:r>
    </w:p>
    <w:p w:rsidR="002E6C1B" w:rsidRDefault="002E6C1B" w:rsidP="002E6C1B">
      <w:pPr>
        <w:pStyle w:val="NoSpacing"/>
        <w:jc w:val="center"/>
        <w:rPr>
          <w:rFonts w:ascii="Arial" w:eastAsia="Calibri" w:hAnsi="Arial" w:cs="Arial"/>
          <w:b/>
        </w:rPr>
      </w:pPr>
    </w:p>
    <w:p w:rsidR="002B09B1" w:rsidRDefault="002B09B1" w:rsidP="002B09B1">
      <w:pPr>
        <w:pStyle w:val="NoSpacing"/>
        <w:rPr>
          <w:rFonts w:ascii="Arial" w:hAnsi="Arial" w:cs="Arial"/>
        </w:rPr>
      </w:pPr>
      <w:r w:rsidRPr="00E864FC">
        <w:rPr>
          <w:rFonts w:ascii="Arial" w:hAnsi="Arial" w:cs="Arial"/>
          <w:b/>
          <w:color w:val="0000FF"/>
        </w:rPr>
        <w:t xml:space="preserve">Members Present: </w:t>
      </w:r>
      <w:r w:rsidRPr="00D10C4A">
        <w:rPr>
          <w:rFonts w:ascii="Arial" w:hAnsi="Arial" w:cs="Arial"/>
        </w:rPr>
        <w:t xml:space="preserve">Alicia Huppe, Lisa Nagy, Hope Garcia, John </w:t>
      </w:r>
      <w:proofErr w:type="spellStart"/>
      <w:r w:rsidRPr="00D10C4A">
        <w:rPr>
          <w:rFonts w:ascii="Arial" w:hAnsi="Arial" w:cs="Arial"/>
        </w:rPr>
        <w:t>Kaulfus</w:t>
      </w:r>
      <w:proofErr w:type="spellEnd"/>
      <w:r w:rsidRPr="00D10C4A">
        <w:rPr>
          <w:rFonts w:ascii="Arial" w:hAnsi="Arial" w:cs="Arial"/>
        </w:rPr>
        <w:t xml:space="preserve">, Adam Peck, David </w:t>
      </w:r>
      <w:proofErr w:type="spellStart"/>
      <w:r w:rsidRPr="00D10C4A">
        <w:rPr>
          <w:rFonts w:ascii="Arial" w:hAnsi="Arial" w:cs="Arial"/>
        </w:rPr>
        <w:t>Rachita</w:t>
      </w:r>
      <w:proofErr w:type="spellEnd"/>
      <w:r w:rsidRPr="00D10C4A">
        <w:rPr>
          <w:rFonts w:ascii="Arial" w:hAnsi="Arial" w:cs="Arial"/>
        </w:rPr>
        <w:t xml:space="preserve">, Stephanie Box, Heather Snow, </w:t>
      </w:r>
      <w:r>
        <w:rPr>
          <w:rFonts w:ascii="Arial" w:hAnsi="Arial" w:cs="Arial"/>
        </w:rPr>
        <w:t xml:space="preserve">Kristy Vienne </w:t>
      </w:r>
      <w:r w:rsidRPr="00D10C4A">
        <w:rPr>
          <w:rFonts w:ascii="Arial" w:hAnsi="Arial" w:cs="Arial"/>
        </w:rPr>
        <w:t>[</w:t>
      </w:r>
      <w:proofErr w:type="spellStart"/>
      <w:r w:rsidRPr="00D10C4A">
        <w:rPr>
          <w:rFonts w:ascii="Arial" w:hAnsi="Arial" w:cs="Arial"/>
        </w:rPr>
        <w:t>Rishi</w:t>
      </w:r>
      <w:proofErr w:type="spellEnd"/>
      <w:r w:rsidRPr="00D10C4A">
        <w:rPr>
          <w:rFonts w:ascii="Arial" w:hAnsi="Arial" w:cs="Arial"/>
        </w:rPr>
        <w:t xml:space="preserve"> </w:t>
      </w:r>
      <w:proofErr w:type="spellStart"/>
      <w:r w:rsidRPr="00D10C4A">
        <w:rPr>
          <w:rFonts w:ascii="Arial" w:hAnsi="Arial" w:cs="Arial"/>
        </w:rPr>
        <w:t>Sriram</w:t>
      </w:r>
      <w:proofErr w:type="spellEnd"/>
      <w:r w:rsidRPr="00D10C4A">
        <w:rPr>
          <w:rFonts w:ascii="Arial" w:hAnsi="Arial" w:cs="Arial"/>
        </w:rPr>
        <w:t>-via phone].</w:t>
      </w:r>
    </w:p>
    <w:p w:rsidR="002E6C1B" w:rsidRDefault="002E6C1B" w:rsidP="002E6C1B">
      <w:pPr>
        <w:pStyle w:val="NoSpacing"/>
        <w:jc w:val="center"/>
        <w:rPr>
          <w:rFonts w:ascii="Arial" w:eastAsia="Calibri" w:hAnsi="Arial" w:cs="Arial"/>
          <w:b/>
        </w:rPr>
      </w:pPr>
    </w:p>
    <w:p w:rsidR="002B09B1" w:rsidRPr="00EC474F" w:rsidRDefault="002B09B1" w:rsidP="002B09B1">
      <w:pPr>
        <w:pStyle w:val="NoSpacing"/>
        <w:numPr>
          <w:ilvl w:val="0"/>
          <w:numId w:val="6"/>
        </w:numPr>
        <w:rPr>
          <w:rFonts w:ascii="Arial" w:eastAsia="Calibri" w:hAnsi="Arial" w:cs="Arial"/>
        </w:rPr>
      </w:pPr>
      <w:r w:rsidRPr="00E864FC">
        <w:rPr>
          <w:rFonts w:ascii="Arial" w:hAnsi="Arial" w:cs="Arial"/>
          <w:b/>
          <w:color w:val="0000FF"/>
        </w:rPr>
        <w:t xml:space="preserve">Call to Order </w:t>
      </w:r>
      <w:r w:rsidRPr="00EC474F">
        <w:rPr>
          <w:rFonts w:ascii="Arial" w:hAnsi="Arial" w:cs="Arial"/>
        </w:rPr>
        <w:t>– 12:55 pm</w:t>
      </w:r>
    </w:p>
    <w:p w:rsidR="002B09B1" w:rsidRPr="00E864FC" w:rsidRDefault="002B09B1" w:rsidP="002B09B1">
      <w:pPr>
        <w:pStyle w:val="NoSpacing"/>
        <w:ind w:left="1080"/>
        <w:rPr>
          <w:rFonts w:ascii="Arial" w:eastAsia="Calibri" w:hAnsi="Arial" w:cs="Arial"/>
          <w:b/>
        </w:rPr>
      </w:pPr>
    </w:p>
    <w:p w:rsidR="002B09B1" w:rsidRPr="00E864FC" w:rsidRDefault="002B09B1" w:rsidP="002B09B1">
      <w:pPr>
        <w:pStyle w:val="NoSpacing"/>
        <w:numPr>
          <w:ilvl w:val="0"/>
          <w:numId w:val="6"/>
        </w:numPr>
        <w:rPr>
          <w:rFonts w:ascii="Arial" w:eastAsia="Calibri" w:hAnsi="Arial" w:cs="Arial"/>
          <w:b/>
          <w:color w:val="0000FF"/>
        </w:rPr>
      </w:pPr>
      <w:r w:rsidRPr="00E864FC">
        <w:rPr>
          <w:rFonts w:ascii="Arial" w:hAnsi="Arial" w:cs="Arial"/>
          <w:b/>
          <w:color w:val="0000FF"/>
        </w:rPr>
        <w:t>Approval of December 3, 2012 Minutes</w:t>
      </w:r>
    </w:p>
    <w:p w:rsidR="002B09B1" w:rsidRDefault="002B09B1" w:rsidP="002B09B1">
      <w:pPr>
        <w:numPr>
          <w:ilvl w:val="1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2B09B1">
        <w:rPr>
          <w:rFonts w:ascii="Arial" w:hAnsi="Arial" w:cs="Arial"/>
        </w:rPr>
        <w:t>Stephanie made minor change to VII Vice President for Membership &amp; Marketing portion of minutes. The individual who designed the San Antonio logo</w:t>
      </w:r>
      <w:r>
        <w:rPr>
          <w:rFonts w:ascii="Arial" w:hAnsi="Arial" w:cs="Arial"/>
        </w:rPr>
        <w:t xml:space="preserve"> may be available to assist with the next conference logo design.</w:t>
      </w:r>
    </w:p>
    <w:p w:rsidR="002B09B1" w:rsidRPr="002B09B1" w:rsidRDefault="002B09B1" w:rsidP="002B09B1">
      <w:pPr>
        <w:numPr>
          <w:ilvl w:val="1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2B09B1">
        <w:rPr>
          <w:rFonts w:ascii="Arial" w:hAnsi="Arial" w:cs="Arial"/>
        </w:rPr>
        <w:t>Adam motioned to approve the December 3 minutes. Lisa seconded. Motion passed unanimously.</w:t>
      </w:r>
    </w:p>
    <w:p w:rsidR="00C76151" w:rsidRDefault="00C76151" w:rsidP="00C76151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2B09B1" w:rsidRPr="00E864FC" w:rsidRDefault="002B09B1" w:rsidP="002B09B1">
      <w:pPr>
        <w:numPr>
          <w:ilvl w:val="0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E864FC">
        <w:rPr>
          <w:rFonts w:ascii="Arial" w:hAnsi="Arial" w:cs="Arial"/>
          <w:b/>
          <w:color w:val="0000FF"/>
        </w:rPr>
        <w:t>President – Alicia Huppe</w:t>
      </w:r>
    </w:p>
    <w:p w:rsidR="002B09B1" w:rsidRPr="00E864FC" w:rsidRDefault="002B09B1" w:rsidP="002B09B1">
      <w:pPr>
        <w:numPr>
          <w:ilvl w:val="1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E864FC">
        <w:rPr>
          <w:rFonts w:ascii="Arial" w:hAnsi="Arial" w:cs="Arial"/>
          <w:b/>
        </w:rPr>
        <w:t>Historical perspective of TACUSPA Board</w:t>
      </w:r>
    </w:p>
    <w:p w:rsidR="002B09B1" w:rsidRPr="00E864FC" w:rsidRDefault="002B09B1" w:rsidP="002B09B1">
      <w:pPr>
        <w:numPr>
          <w:ilvl w:val="1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E864FC">
        <w:rPr>
          <w:rFonts w:ascii="Arial" w:hAnsi="Arial" w:cs="Arial"/>
          <w:b/>
        </w:rPr>
        <w:t>Fall 2013 Conference report</w:t>
      </w:r>
      <w:r w:rsidRPr="00E864FC">
        <w:rPr>
          <w:rFonts w:ascii="Arial" w:hAnsi="Arial" w:cs="Arial"/>
        </w:rPr>
        <w:t xml:space="preserve">—David </w:t>
      </w:r>
      <w:proofErr w:type="spellStart"/>
      <w:r w:rsidRPr="00E864FC">
        <w:rPr>
          <w:rFonts w:ascii="Arial" w:hAnsi="Arial" w:cs="Arial"/>
        </w:rPr>
        <w:t>Rachita</w:t>
      </w:r>
      <w:proofErr w:type="spellEnd"/>
    </w:p>
    <w:p w:rsidR="002B09B1" w:rsidRDefault="002B09B1" w:rsidP="002B09B1">
      <w:pPr>
        <w:pStyle w:val="NoSpacing"/>
        <w:numPr>
          <w:ilvl w:val="2"/>
          <w:numId w:val="6"/>
        </w:numPr>
        <w:tabs>
          <w:tab w:val="left" w:pos="162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Kristy is working on</w:t>
      </w:r>
      <w:bookmarkStart w:id="0" w:name="_GoBack"/>
      <w:bookmarkEnd w:id="0"/>
      <w:r>
        <w:rPr>
          <w:rFonts w:ascii="Arial" w:eastAsia="Calibri" w:hAnsi="Arial" w:cs="Arial"/>
        </w:rPr>
        <w:t xml:space="preserve"> contract.</w:t>
      </w:r>
    </w:p>
    <w:p w:rsidR="002B09B1" w:rsidRDefault="002B09B1" w:rsidP="002B09B1">
      <w:pPr>
        <w:pStyle w:val="NoSpacing"/>
        <w:numPr>
          <w:ilvl w:val="2"/>
          <w:numId w:val="6"/>
        </w:numPr>
        <w:tabs>
          <w:tab w:val="left" w:pos="162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Dr. Vincent Tinto confirmed: select Sunday night fireside moderator (Suggestions taken from board members—Alicia will present request at COSSVP)</w:t>
      </w:r>
    </w:p>
    <w:p w:rsidR="002B09B1" w:rsidRDefault="002B09B1" w:rsidP="002B09B1">
      <w:pPr>
        <w:pStyle w:val="NoSpacing"/>
        <w:numPr>
          <w:ilvl w:val="2"/>
          <w:numId w:val="6"/>
        </w:numPr>
        <w:tabs>
          <w:tab w:val="left" w:pos="162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Other ideas for 2013 conference</w:t>
      </w:r>
    </w:p>
    <w:p w:rsidR="002B09B1" w:rsidRDefault="002B09B1" w:rsidP="002B09B1">
      <w:pPr>
        <w:pStyle w:val="NoSpacing"/>
        <w:numPr>
          <w:ilvl w:val="3"/>
          <w:numId w:val="6"/>
        </w:numPr>
        <w:tabs>
          <w:tab w:val="left" w:pos="153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Charging stations</w:t>
      </w:r>
    </w:p>
    <w:p w:rsidR="002B09B1" w:rsidRDefault="002B09B1" w:rsidP="002B09B1">
      <w:pPr>
        <w:pStyle w:val="NoSpacing"/>
        <w:numPr>
          <w:ilvl w:val="3"/>
          <w:numId w:val="6"/>
        </w:numPr>
        <w:tabs>
          <w:tab w:val="left" w:pos="153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New comers Reception</w:t>
      </w:r>
    </w:p>
    <w:p w:rsidR="002B09B1" w:rsidRDefault="002B09B1" w:rsidP="002B09B1">
      <w:pPr>
        <w:pStyle w:val="NoSpacing"/>
        <w:numPr>
          <w:ilvl w:val="3"/>
          <w:numId w:val="6"/>
        </w:numPr>
        <w:tabs>
          <w:tab w:val="left" w:pos="153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5K Fun Run-- Melanie Wood (</w:t>
      </w:r>
      <w:proofErr w:type="spellStart"/>
      <w:r>
        <w:rPr>
          <w:rFonts w:ascii="Arial" w:eastAsia="Calibri" w:hAnsi="Arial" w:cs="Arial"/>
        </w:rPr>
        <w:t>UofH</w:t>
      </w:r>
      <w:proofErr w:type="spellEnd"/>
      <w:r>
        <w:rPr>
          <w:rFonts w:ascii="Arial" w:eastAsia="Calibri" w:hAnsi="Arial" w:cs="Arial"/>
        </w:rPr>
        <w:t>) offered to coordinate</w:t>
      </w:r>
    </w:p>
    <w:p w:rsidR="002B09B1" w:rsidRDefault="002B09B1" w:rsidP="002B09B1">
      <w:pPr>
        <w:pStyle w:val="NoSpacing"/>
        <w:numPr>
          <w:ilvl w:val="3"/>
          <w:numId w:val="6"/>
        </w:numPr>
        <w:tabs>
          <w:tab w:val="left" w:pos="153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President’s Reception will be held in main hotel lobby</w:t>
      </w:r>
    </w:p>
    <w:p w:rsidR="002B09B1" w:rsidRDefault="002B09B1" w:rsidP="002B09B1">
      <w:pPr>
        <w:pStyle w:val="NoSpacing"/>
        <w:numPr>
          <w:ilvl w:val="3"/>
          <w:numId w:val="6"/>
        </w:numPr>
        <w:tabs>
          <w:tab w:val="left" w:pos="153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Using guidebook for conference</w:t>
      </w:r>
    </w:p>
    <w:p w:rsidR="002B09B1" w:rsidRDefault="002B09B1" w:rsidP="002B09B1">
      <w:pPr>
        <w:pStyle w:val="NoSpacing"/>
        <w:numPr>
          <w:ilvl w:val="2"/>
          <w:numId w:val="6"/>
        </w:numPr>
        <w:tabs>
          <w:tab w:val="left" w:pos="162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Conference website (registration through Wild Apricot and outside site for conference details)</w:t>
      </w:r>
    </w:p>
    <w:p w:rsidR="002B09B1" w:rsidRDefault="002B09B1" w:rsidP="002B09B1">
      <w:pPr>
        <w:pStyle w:val="NoSpacing"/>
        <w:numPr>
          <w:ilvl w:val="2"/>
          <w:numId w:val="6"/>
        </w:numPr>
        <w:tabs>
          <w:tab w:val="left" w:pos="162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Sponsorship Discussions</w:t>
      </w:r>
    </w:p>
    <w:p w:rsidR="002B09B1" w:rsidRDefault="002B09B1" w:rsidP="002B09B1">
      <w:pPr>
        <w:pStyle w:val="NoSpacing"/>
        <w:numPr>
          <w:ilvl w:val="3"/>
          <w:numId w:val="6"/>
        </w:numPr>
        <w:tabs>
          <w:tab w:val="left" w:pos="1620"/>
        </w:tabs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Recommendation to add another complimentary registration to Gold level to make more appealing.</w:t>
      </w:r>
      <w:proofErr w:type="gramEnd"/>
      <w:r>
        <w:rPr>
          <w:rFonts w:ascii="Arial" w:eastAsia="Calibri" w:hAnsi="Arial" w:cs="Arial"/>
        </w:rPr>
        <w:t xml:space="preserve"> </w:t>
      </w:r>
    </w:p>
    <w:p w:rsidR="002B09B1" w:rsidRPr="00042AF8" w:rsidRDefault="002B09B1" w:rsidP="002B09B1">
      <w:pPr>
        <w:pStyle w:val="NoSpacing"/>
        <w:numPr>
          <w:ilvl w:val="3"/>
          <w:numId w:val="6"/>
        </w:numPr>
        <w:tabs>
          <w:tab w:val="left" w:pos="162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In-kind vs. cash gifts</w:t>
      </w:r>
    </w:p>
    <w:p w:rsidR="002B09B1" w:rsidRDefault="002B09B1" w:rsidP="002B09B1">
      <w:pPr>
        <w:numPr>
          <w:ilvl w:val="2"/>
          <w:numId w:val="6"/>
        </w:numPr>
        <w:tabs>
          <w:tab w:val="left" w:pos="1620"/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Tour of facilities: 2pm on January 14</w:t>
      </w:r>
    </w:p>
    <w:p w:rsidR="00795375" w:rsidRPr="00E864FC" w:rsidRDefault="00795375" w:rsidP="00795375">
      <w:pPr>
        <w:numPr>
          <w:ilvl w:val="1"/>
          <w:numId w:val="6"/>
        </w:numPr>
        <w:tabs>
          <w:tab w:val="left" w:pos="1620"/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E864FC">
        <w:rPr>
          <w:rFonts w:ascii="Arial" w:hAnsi="Arial" w:cs="Arial"/>
          <w:b/>
        </w:rPr>
        <w:t>Higher Education Law Conference – March 25-26 (no onsite meeting)</w:t>
      </w:r>
    </w:p>
    <w:p w:rsidR="00795375" w:rsidRDefault="00795375" w:rsidP="00795375">
      <w:pPr>
        <w:numPr>
          <w:ilvl w:val="2"/>
          <w:numId w:val="6"/>
        </w:numPr>
        <w:tabs>
          <w:tab w:val="left" w:pos="1620"/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Call for scholarship applicants went out January 4</w:t>
      </w:r>
    </w:p>
    <w:p w:rsidR="00795375" w:rsidRDefault="00795375" w:rsidP="00795375">
      <w:pPr>
        <w:numPr>
          <w:ilvl w:val="2"/>
          <w:numId w:val="6"/>
        </w:numPr>
        <w:tabs>
          <w:tab w:val="left" w:pos="1620"/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Dinner will be held at Greenhouse</w:t>
      </w:r>
    </w:p>
    <w:p w:rsidR="00795375" w:rsidRDefault="00795375" w:rsidP="00795375">
      <w:pPr>
        <w:numPr>
          <w:ilvl w:val="1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E864FC">
        <w:rPr>
          <w:rFonts w:ascii="Arial" w:hAnsi="Arial" w:cs="Arial"/>
          <w:b/>
        </w:rPr>
        <w:t xml:space="preserve">Strategic Plan updates </w:t>
      </w:r>
    </w:p>
    <w:p w:rsidR="001C0944" w:rsidRPr="001C0944" w:rsidRDefault="001C0944" w:rsidP="001C0944">
      <w:pPr>
        <w:numPr>
          <w:ilvl w:val="2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1C0944">
        <w:rPr>
          <w:rFonts w:ascii="Arial" w:hAnsi="Arial" w:cs="Arial"/>
        </w:rPr>
        <w:t>[Item was tabled]</w:t>
      </w:r>
    </w:p>
    <w:p w:rsidR="003B15F3" w:rsidRPr="00642491" w:rsidRDefault="003B15F3" w:rsidP="00642491">
      <w:pPr>
        <w:pStyle w:val="ListParagraph"/>
        <w:tabs>
          <w:tab w:val="decimal" w:pos="2880"/>
        </w:tabs>
        <w:spacing w:after="0" w:line="240" w:lineRule="auto"/>
        <w:ind w:left="2160"/>
        <w:rPr>
          <w:rFonts w:ascii="Arial" w:hAnsi="Arial" w:cs="Arial"/>
        </w:rPr>
      </w:pPr>
    </w:p>
    <w:p w:rsidR="00795375" w:rsidRPr="00E864FC" w:rsidRDefault="00795375" w:rsidP="00795375">
      <w:pPr>
        <w:pStyle w:val="ListParagraph"/>
        <w:numPr>
          <w:ilvl w:val="0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E864FC">
        <w:rPr>
          <w:rFonts w:ascii="Arial" w:hAnsi="Arial" w:cs="Arial"/>
          <w:b/>
          <w:color w:val="0000FF"/>
        </w:rPr>
        <w:t xml:space="preserve">President-Elect – John </w:t>
      </w:r>
      <w:proofErr w:type="spellStart"/>
      <w:r w:rsidRPr="00E864FC">
        <w:rPr>
          <w:rFonts w:ascii="Arial" w:hAnsi="Arial" w:cs="Arial"/>
          <w:b/>
          <w:color w:val="0000FF"/>
        </w:rPr>
        <w:t>Kaulfus</w:t>
      </w:r>
      <w:proofErr w:type="spellEnd"/>
    </w:p>
    <w:p w:rsidR="00795375" w:rsidRPr="00E864FC" w:rsidRDefault="00795375" w:rsidP="00795375">
      <w:pPr>
        <w:pStyle w:val="ListParagraph"/>
        <w:numPr>
          <w:ilvl w:val="1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E864FC">
        <w:rPr>
          <w:rFonts w:ascii="Arial" w:hAnsi="Arial" w:cs="Arial"/>
          <w:b/>
        </w:rPr>
        <w:t>Fall 2014 Conference update</w:t>
      </w:r>
    </w:p>
    <w:p w:rsidR="00795375" w:rsidRDefault="00795375" w:rsidP="00795375">
      <w:pPr>
        <w:pStyle w:val="ListParagraph"/>
        <w:numPr>
          <w:ilvl w:val="2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Sheraton Arlington contract.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Charlin</w:t>
      </w:r>
      <w:proofErr w:type="spellEnd"/>
      <w:r>
        <w:rPr>
          <w:rFonts w:ascii="Arial" w:hAnsi="Arial" w:cs="Arial"/>
        </w:rPr>
        <w:t>, Molly and J</w:t>
      </w:r>
      <w:r w:rsidR="00E015EE">
        <w:rPr>
          <w:rFonts w:ascii="Arial" w:hAnsi="Arial" w:cs="Arial"/>
        </w:rPr>
        <w:t>ohn will go over contract and have</w:t>
      </w:r>
      <w:r>
        <w:rPr>
          <w:rFonts w:ascii="Arial" w:hAnsi="Arial" w:cs="Arial"/>
        </w:rPr>
        <w:t xml:space="preserve"> a site visit in February. </w:t>
      </w:r>
      <w:proofErr w:type="gramStart"/>
      <w:r>
        <w:rPr>
          <w:rFonts w:ascii="Arial" w:hAnsi="Arial" w:cs="Arial"/>
        </w:rPr>
        <w:t>Goal to have contract ready for review and approval by board at March meeting.</w:t>
      </w:r>
      <w:proofErr w:type="gramEnd"/>
    </w:p>
    <w:p w:rsidR="002562D1" w:rsidRPr="002E6C1B" w:rsidRDefault="002562D1" w:rsidP="002562D1">
      <w:pPr>
        <w:pStyle w:val="NoSpacing"/>
        <w:ind w:left="720"/>
        <w:rPr>
          <w:rFonts w:ascii="Arial" w:eastAsia="Calibri" w:hAnsi="Arial" w:cs="Arial"/>
          <w:b/>
        </w:rPr>
      </w:pPr>
    </w:p>
    <w:p w:rsidR="00795375" w:rsidRPr="00E864FC" w:rsidRDefault="00795375" w:rsidP="00795375">
      <w:pPr>
        <w:pStyle w:val="ListParagraph"/>
        <w:numPr>
          <w:ilvl w:val="0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E864FC">
        <w:rPr>
          <w:rFonts w:ascii="Arial" w:hAnsi="Arial" w:cs="Arial"/>
          <w:b/>
          <w:color w:val="0000FF"/>
        </w:rPr>
        <w:lastRenderedPageBreak/>
        <w:t>Past President – Deidra Graves Stephens</w:t>
      </w:r>
    </w:p>
    <w:p w:rsidR="00795375" w:rsidRPr="00E015EE" w:rsidRDefault="00795375" w:rsidP="00795375">
      <w:pPr>
        <w:pStyle w:val="ListParagraph"/>
        <w:numPr>
          <w:ilvl w:val="1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proofErr w:type="gramStart"/>
      <w:r w:rsidRPr="00E015EE">
        <w:rPr>
          <w:rFonts w:ascii="Arial" w:hAnsi="Arial" w:cs="Arial"/>
        </w:rPr>
        <w:t>No report.</w:t>
      </w:r>
      <w:proofErr w:type="gramEnd"/>
    </w:p>
    <w:p w:rsidR="003B15F3" w:rsidRPr="002E6C1B" w:rsidRDefault="003B15F3" w:rsidP="003B15F3">
      <w:pPr>
        <w:pStyle w:val="NoSpacing"/>
        <w:ind w:left="1440"/>
        <w:rPr>
          <w:rFonts w:ascii="Arial" w:eastAsia="Calibri" w:hAnsi="Arial" w:cs="Arial"/>
          <w:b/>
        </w:rPr>
      </w:pPr>
    </w:p>
    <w:p w:rsidR="00795375" w:rsidRPr="00E864FC" w:rsidRDefault="00795375" w:rsidP="00795375">
      <w:pPr>
        <w:pStyle w:val="ListParagraph"/>
        <w:numPr>
          <w:ilvl w:val="0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E864FC">
        <w:rPr>
          <w:rFonts w:ascii="Arial" w:hAnsi="Arial" w:cs="Arial"/>
          <w:b/>
          <w:color w:val="0000FF"/>
        </w:rPr>
        <w:t>Vice President for Administration – Heather Snow</w:t>
      </w:r>
    </w:p>
    <w:p w:rsidR="00795375" w:rsidRPr="00E864FC" w:rsidRDefault="00795375" w:rsidP="00795375">
      <w:pPr>
        <w:numPr>
          <w:ilvl w:val="1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E864FC">
        <w:rPr>
          <w:rFonts w:ascii="Arial" w:hAnsi="Arial" w:cs="Arial"/>
          <w:b/>
        </w:rPr>
        <w:t>Review of Operations Manual</w:t>
      </w:r>
    </w:p>
    <w:p w:rsidR="00795375" w:rsidRDefault="00795375" w:rsidP="00795375">
      <w:pPr>
        <w:numPr>
          <w:ilvl w:val="2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Changes to be submitted to the membership</w:t>
      </w:r>
    </w:p>
    <w:p w:rsidR="00795375" w:rsidRDefault="00795375" w:rsidP="00795375">
      <w:pPr>
        <w:numPr>
          <w:ilvl w:val="3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Foundation</w:t>
      </w:r>
    </w:p>
    <w:p w:rsidR="00795375" w:rsidRDefault="00795375" w:rsidP="00795375">
      <w:pPr>
        <w:numPr>
          <w:ilvl w:val="2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Updates to Operational procedures</w:t>
      </w:r>
    </w:p>
    <w:p w:rsidR="00795375" w:rsidRDefault="00795375" w:rsidP="00795375">
      <w:pPr>
        <w:numPr>
          <w:ilvl w:val="3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self-reimbursements</w:t>
      </w:r>
    </w:p>
    <w:p w:rsidR="00795375" w:rsidRDefault="00795375" w:rsidP="00795375">
      <w:pPr>
        <w:numPr>
          <w:ilvl w:val="3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Inclusion of Director of Research</w:t>
      </w:r>
    </w:p>
    <w:p w:rsidR="00795375" w:rsidRDefault="00795375" w:rsidP="00795375">
      <w:pPr>
        <w:numPr>
          <w:ilvl w:val="3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Inclusion of Marketing and Webinar committee</w:t>
      </w:r>
    </w:p>
    <w:p w:rsidR="00795375" w:rsidRDefault="00795375" w:rsidP="00795375">
      <w:pPr>
        <w:numPr>
          <w:ilvl w:val="2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 and Caucus Chairs</w:t>
      </w:r>
    </w:p>
    <w:p w:rsidR="00795375" w:rsidRDefault="00795375" w:rsidP="00795375">
      <w:pPr>
        <w:numPr>
          <w:ilvl w:val="3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2013 Fall Conference – David </w:t>
      </w:r>
      <w:proofErr w:type="spellStart"/>
      <w:r>
        <w:rPr>
          <w:rFonts w:ascii="Arial" w:hAnsi="Arial" w:cs="Arial"/>
        </w:rPr>
        <w:t>Rachita</w:t>
      </w:r>
      <w:proofErr w:type="spellEnd"/>
    </w:p>
    <w:p w:rsidR="00795375" w:rsidRDefault="00795375" w:rsidP="00795375">
      <w:pPr>
        <w:numPr>
          <w:ilvl w:val="3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99759E">
        <w:rPr>
          <w:rFonts w:ascii="Arial" w:hAnsi="Arial" w:cs="Arial"/>
        </w:rPr>
        <w:t>Chair of Awards Committee – Lisa Perez</w:t>
      </w:r>
    </w:p>
    <w:p w:rsidR="00795375" w:rsidRDefault="00795375" w:rsidP="00795375">
      <w:pPr>
        <w:numPr>
          <w:ilvl w:val="3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Assessment Knowledge Community – Kasey </w:t>
      </w:r>
      <w:proofErr w:type="spellStart"/>
      <w:r>
        <w:rPr>
          <w:rFonts w:ascii="Arial" w:hAnsi="Arial" w:cs="Arial"/>
        </w:rPr>
        <w:t>Neece</w:t>
      </w:r>
      <w:proofErr w:type="spellEnd"/>
      <w:r>
        <w:rPr>
          <w:rFonts w:ascii="Arial" w:hAnsi="Arial" w:cs="Arial"/>
        </w:rPr>
        <w:t>-Fielder</w:t>
      </w:r>
    </w:p>
    <w:p w:rsidR="00795375" w:rsidRDefault="00795375" w:rsidP="00795375">
      <w:pPr>
        <w:numPr>
          <w:ilvl w:val="3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Scholarships/Fellow – Matthew Park</w:t>
      </w:r>
    </w:p>
    <w:p w:rsidR="00795375" w:rsidRDefault="00795375" w:rsidP="00795375">
      <w:pPr>
        <w:numPr>
          <w:ilvl w:val="3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Webinar – Charlie Gibbons</w:t>
      </w:r>
    </w:p>
    <w:p w:rsidR="00795375" w:rsidRDefault="00795375" w:rsidP="00795375">
      <w:pPr>
        <w:numPr>
          <w:ilvl w:val="3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2014 Fall Conference – </w:t>
      </w:r>
      <w:proofErr w:type="spellStart"/>
      <w:r>
        <w:rPr>
          <w:rFonts w:ascii="Arial" w:hAnsi="Arial" w:cs="Arial"/>
        </w:rPr>
        <w:t>Charlin</w:t>
      </w:r>
      <w:proofErr w:type="spellEnd"/>
      <w:r>
        <w:rPr>
          <w:rFonts w:ascii="Arial" w:hAnsi="Arial" w:cs="Arial"/>
        </w:rPr>
        <w:t xml:space="preserve"> Jones/Molly </w:t>
      </w:r>
      <w:proofErr w:type="spellStart"/>
      <w:r>
        <w:rPr>
          <w:rFonts w:ascii="Arial" w:hAnsi="Arial" w:cs="Arial"/>
        </w:rPr>
        <w:t>Albart</w:t>
      </w:r>
      <w:proofErr w:type="spellEnd"/>
    </w:p>
    <w:p w:rsidR="00795375" w:rsidRDefault="00795375" w:rsidP="00795375">
      <w:pPr>
        <w:numPr>
          <w:ilvl w:val="3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Legislative Issues – VACANT</w:t>
      </w:r>
    </w:p>
    <w:p w:rsidR="00795375" w:rsidRDefault="00795375" w:rsidP="00795375">
      <w:pPr>
        <w:numPr>
          <w:ilvl w:val="3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year college liaison – VACANT</w:t>
      </w:r>
    </w:p>
    <w:p w:rsidR="00D0333E" w:rsidRDefault="00D0333E" w:rsidP="00D0333E">
      <w:pPr>
        <w:tabs>
          <w:tab w:val="decimal" w:pos="2880"/>
        </w:tabs>
        <w:spacing w:after="0" w:line="240" w:lineRule="auto"/>
        <w:ind w:left="360"/>
        <w:rPr>
          <w:rFonts w:ascii="Arial" w:hAnsi="Arial" w:cs="Arial"/>
          <w:i/>
          <w:color w:val="C00000"/>
        </w:rPr>
      </w:pPr>
    </w:p>
    <w:p w:rsidR="00D0333E" w:rsidRPr="00D0333E" w:rsidRDefault="00D0333E" w:rsidP="00D0333E">
      <w:pPr>
        <w:tabs>
          <w:tab w:val="decimal" w:pos="2880"/>
        </w:tabs>
        <w:spacing w:after="0" w:line="240" w:lineRule="auto"/>
        <w:ind w:left="360"/>
        <w:rPr>
          <w:rFonts w:ascii="Arial" w:hAnsi="Arial" w:cs="Arial"/>
          <w:i/>
          <w:color w:val="C00000"/>
        </w:rPr>
      </w:pPr>
      <w:r w:rsidRPr="00D0333E">
        <w:rPr>
          <w:rFonts w:ascii="Arial" w:hAnsi="Arial" w:cs="Arial"/>
          <w:i/>
          <w:color w:val="C00000"/>
        </w:rPr>
        <w:t>[Meeting paused on 1/14/13 at 5 pm]</w:t>
      </w:r>
    </w:p>
    <w:p w:rsidR="00D0333E" w:rsidRPr="00D0333E" w:rsidRDefault="00D0333E" w:rsidP="00D0333E">
      <w:pPr>
        <w:tabs>
          <w:tab w:val="decimal" w:pos="2880"/>
        </w:tabs>
        <w:spacing w:after="0" w:line="240" w:lineRule="auto"/>
        <w:ind w:left="360"/>
        <w:rPr>
          <w:rFonts w:ascii="Arial" w:hAnsi="Arial" w:cs="Arial"/>
          <w:i/>
          <w:color w:val="C00000"/>
        </w:rPr>
      </w:pPr>
      <w:r w:rsidRPr="00D0333E">
        <w:rPr>
          <w:rFonts w:ascii="Arial" w:hAnsi="Arial" w:cs="Arial"/>
          <w:i/>
          <w:color w:val="C00000"/>
        </w:rPr>
        <w:t>[Meeting resumed on 1/15/13 at 8:20 am]</w:t>
      </w:r>
    </w:p>
    <w:p w:rsidR="00D0333E" w:rsidRPr="002905AA" w:rsidRDefault="00D0333E" w:rsidP="00A73984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D0333E" w:rsidRPr="0099759E" w:rsidRDefault="00D0333E" w:rsidP="00D0333E">
      <w:pPr>
        <w:numPr>
          <w:ilvl w:val="0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99759E">
        <w:rPr>
          <w:rFonts w:ascii="Arial" w:hAnsi="Arial" w:cs="Arial"/>
          <w:b/>
          <w:color w:val="0000FF"/>
        </w:rPr>
        <w:t>Vice President for Membership &amp; Marketing – Stephanie Box</w:t>
      </w:r>
    </w:p>
    <w:p w:rsidR="00D0333E" w:rsidRPr="0099759E" w:rsidRDefault="00D0333E" w:rsidP="00D0333E">
      <w:pPr>
        <w:pStyle w:val="NoSpacing"/>
        <w:numPr>
          <w:ilvl w:val="1"/>
          <w:numId w:val="6"/>
        </w:numPr>
        <w:rPr>
          <w:rFonts w:ascii="Arial" w:eastAsia="Calibri" w:hAnsi="Arial" w:cs="Arial"/>
          <w:b/>
        </w:rPr>
      </w:pPr>
      <w:r w:rsidRPr="0099759E">
        <w:rPr>
          <w:rFonts w:ascii="Arial" w:hAnsi="Arial" w:cs="Arial"/>
          <w:b/>
        </w:rPr>
        <w:t>Marketing campaign</w:t>
      </w:r>
    </w:p>
    <w:p w:rsidR="00D0333E" w:rsidRPr="00C8647C" w:rsidRDefault="00D0333E" w:rsidP="00D0333E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New rack card. </w:t>
      </w:r>
      <w:proofErr w:type="gramStart"/>
      <w:r>
        <w:rPr>
          <w:rFonts w:ascii="Arial" w:hAnsi="Arial" w:cs="Arial"/>
        </w:rPr>
        <w:t>Will send to student affairs programs in Texas.</w:t>
      </w:r>
      <w:proofErr w:type="gramEnd"/>
    </w:p>
    <w:p w:rsidR="00D0333E" w:rsidRPr="00D0333E" w:rsidRDefault="00D0333E" w:rsidP="00D0333E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 w:rsidRPr="00D0333E">
        <w:rPr>
          <w:rFonts w:ascii="Arial" w:hAnsi="Arial" w:cs="Arial"/>
        </w:rPr>
        <w:t xml:space="preserve">Membership renewals </w:t>
      </w:r>
    </w:p>
    <w:p w:rsidR="00D0333E" w:rsidRPr="00D0333E" w:rsidRDefault="00D0333E" w:rsidP="00D0333E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proofErr w:type="gramStart"/>
      <w:r w:rsidRPr="00D0333E">
        <w:rPr>
          <w:rFonts w:ascii="Arial" w:hAnsi="Arial" w:cs="Arial"/>
        </w:rPr>
        <w:t>Discussion of Logo Revision.</w:t>
      </w:r>
      <w:proofErr w:type="gramEnd"/>
      <w:r w:rsidRPr="00D0333E">
        <w:rPr>
          <w:rFonts w:ascii="Arial" w:hAnsi="Arial" w:cs="Arial"/>
        </w:rPr>
        <w:t xml:space="preserve"> Lisa suggests creating a logo style guide.</w:t>
      </w:r>
    </w:p>
    <w:p w:rsidR="00D0333E" w:rsidRPr="00E161EE" w:rsidRDefault="00D0333E" w:rsidP="00D0333E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Stephanie will create proposal for lifetime memberships (for retirees) and bring to next meeting.</w:t>
      </w:r>
    </w:p>
    <w:p w:rsidR="00A73984" w:rsidRPr="006075E7" w:rsidRDefault="00A73984" w:rsidP="00A73984">
      <w:pPr>
        <w:pStyle w:val="NoSpacing"/>
        <w:ind w:left="720"/>
        <w:rPr>
          <w:rFonts w:ascii="Arial" w:eastAsia="Calibri" w:hAnsi="Arial" w:cs="Arial"/>
          <w:b/>
        </w:rPr>
      </w:pPr>
    </w:p>
    <w:p w:rsidR="00D0333E" w:rsidRPr="00BE7FF3" w:rsidRDefault="00D0333E" w:rsidP="00D0333E">
      <w:pPr>
        <w:numPr>
          <w:ilvl w:val="0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BE7FF3">
        <w:rPr>
          <w:rFonts w:ascii="Arial" w:hAnsi="Arial" w:cs="Arial"/>
          <w:b/>
          <w:color w:val="0000FF"/>
        </w:rPr>
        <w:t>Vice President for Education &amp; Professional Development – Adam Peck</w:t>
      </w:r>
    </w:p>
    <w:p w:rsidR="00D0333E" w:rsidRDefault="00D0333E" w:rsidP="00D0333E">
      <w:pPr>
        <w:pStyle w:val="NoSpacing"/>
        <w:numPr>
          <w:ilvl w:val="1"/>
          <w:numId w:val="6"/>
        </w:numPr>
        <w:rPr>
          <w:rFonts w:ascii="Arial" w:eastAsia="Calibri" w:hAnsi="Arial" w:cs="Arial"/>
        </w:rPr>
      </w:pPr>
      <w:proofErr w:type="gramStart"/>
      <w:r w:rsidRPr="00BE7FF3">
        <w:rPr>
          <w:rFonts w:ascii="Arial" w:eastAsia="Calibri" w:hAnsi="Arial" w:cs="Arial"/>
          <w:b/>
        </w:rPr>
        <w:t>Knowledge Communities (KC).</w:t>
      </w:r>
      <w:proofErr w:type="gramEnd"/>
      <w:r>
        <w:rPr>
          <w:rFonts w:ascii="Arial" w:eastAsia="Calibri" w:hAnsi="Arial" w:cs="Arial"/>
        </w:rPr>
        <w:t xml:space="preserve"> Send Adam any ideas about KC.</w:t>
      </w:r>
    </w:p>
    <w:p w:rsidR="00D0333E" w:rsidRDefault="00D0333E" w:rsidP="00D0333E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Expected outcomes </w:t>
      </w:r>
    </w:p>
    <w:p w:rsidR="00D0333E" w:rsidRDefault="00D0333E" w:rsidP="00D0333E">
      <w:pPr>
        <w:pStyle w:val="NoSpacing"/>
        <w:numPr>
          <w:ilvl w:val="3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Online presence</w:t>
      </w:r>
    </w:p>
    <w:p w:rsidR="00D0333E" w:rsidRDefault="00D0333E" w:rsidP="00D0333E">
      <w:pPr>
        <w:pStyle w:val="NoSpacing"/>
        <w:numPr>
          <w:ilvl w:val="3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Active </w:t>
      </w:r>
      <w:proofErr w:type="spellStart"/>
      <w:r>
        <w:rPr>
          <w:rFonts w:ascii="Arial" w:eastAsia="Calibri" w:hAnsi="Arial" w:cs="Arial"/>
        </w:rPr>
        <w:t>listServ</w:t>
      </w:r>
      <w:proofErr w:type="spellEnd"/>
    </w:p>
    <w:p w:rsidR="00D0333E" w:rsidRDefault="00D0333E" w:rsidP="00D0333E">
      <w:pPr>
        <w:pStyle w:val="NoSpacing"/>
        <w:numPr>
          <w:ilvl w:val="3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Easily accessible information</w:t>
      </w:r>
    </w:p>
    <w:p w:rsidR="00D0333E" w:rsidRDefault="00D0333E" w:rsidP="00D0333E">
      <w:pPr>
        <w:pStyle w:val="NoSpacing"/>
        <w:numPr>
          <w:ilvl w:val="3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Storage space for members</w:t>
      </w:r>
    </w:p>
    <w:p w:rsidR="00D0333E" w:rsidRDefault="00D0333E" w:rsidP="00D0333E">
      <w:pPr>
        <w:pStyle w:val="NoSpacing"/>
        <w:numPr>
          <w:ilvl w:val="3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Opportunity to meet with KC at conference</w:t>
      </w:r>
    </w:p>
    <w:p w:rsidR="00D0333E" w:rsidRDefault="00D0333E" w:rsidP="00D0333E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Public forums and blogs are available on website to be used by KC</w:t>
      </w:r>
    </w:p>
    <w:p w:rsidR="00D0333E" w:rsidRDefault="00D0333E" w:rsidP="00D0333E">
      <w:pPr>
        <w:pStyle w:val="NoSpacing"/>
        <w:numPr>
          <w:ilvl w:val="1"/>
          <w:numId w:val="6"/>
        </w:numPr>
        <w:rPr>
          <w:rFonts w:ascii="Arial" w:eastAsia="Calibri" w:hAnsi="Arial" w:cs="Arial"/>
        </w:rPr>
      </w:pPr>
      <w:r w:rsidRPr="00BE7FF3">
        <w:rPr>
          <w:rFonts w:ascii="Arial" w:eastAsia="Calibri" w:hAnsi="Arial" w:cs="Arial"/>
          <w:b/>
        </w:rPr>
        <w:t>Webinar Series</w:t>
      </w:r>
      <w:r>
        <w:rPr>
          <w:rFonts w:ascii="Arial" w:eastAsia="Calibri" w:hAnsi="Arial" w:cs="Arial"/>
        </w:rPr>
        <w:t xml:space="preserve">. Discussion to bring in </w:t>
      </w:r>
      <w:r w:rsidR="00B8117B">
        <w:rPr>
          <w:rFonts w:ascii="Arial" w:eastAsia="Calibri" w:hAnsi="Arial" w:cs="Arial"/>
        </w:rPr>
        <w:t>nationally recognized</w:t>
      </w:r>
      <w:r>
        <w:rPr>
          <w:rFonts w:ascii="Arial" w:eastAsia="Calibri" w:hAnsi="Arial" w:cs="Arial"/>
        </w:rPr>
        <w:t xml:space="preserve"> name to </w:t>
      </w:r>
      <w:r w:rsidR="00E015EE">
        <w:rPr>
          <w:rFonts w:ascii="Arial" w:eastAsia="Calibri" w:hAnsi="Arial" w:cs="Arial"/>
        </w:rPr>
        <w:t>conduct</w:t>
      </w:r>
      <w:r>
        <w:rPr>
          <w:rFonts w:ascii="Arial" w:eastAsia="Calibri" w:hAnsi="Arial" w:cs="Arial"/>
        </w:rPr>
        <w:t xml:space="preserve"> webinar (</w:t>
      </w:r>
      <w:r w:rsidR="00E015EE">
        <w:rPr>
          <w:rFonts w:ascii="Arial" w:eastAsia="Calibri" w:hAnsi="Arial" w:cs="Arial"/>
        </w:rPr>
        <w:t>annually possibly</w:t>
      </w:r>
      <w:r>
        <w:rPr>
          <w:rFonts w:ascii="Arial" w:eastAsia="Calibri" w:hAnsi="Arial" w:cs="Arial"/>
        </w:rPr>
        <w:t xml:space="preserve"> November)</w:t>
      </w:r>
      <w:r w:rsidR="00B8117B">
        <w:rPr>
          <w:rFonts w:ascii="Arial" w:eastAsia="Calibri" w:hAnsi="Arial" w:cs="Arial"/>
        </w:rPr>
        <w:t>, suggestions included Scott Lewis and Sonny Adam</w:t>
      </w:r>
      <w:r>
        <w:rPr>
          <w:rFonts w:ascii="Arial" w:eastAsia="Calibri" w:hAnsi="Arial" w:cs="Arial"/>
        </w:rPr>
        <w:t xml:space="preserve">. </w:t>
      </w:r>
      <w:proofErr w:type="gramStart"/>
      <w:r>
        <w:rPr>
          <w:rFonts w:ascii="Arial" w:eastAsia="Calibri" w:hAnsi="Arial" w:cs="Arial"/>
        </w:rPr>
        <w:t>Can be promoted</w:t>
      </w:r>
      <w:proofErr w:type="gramEnd"/>
      <w:r>
        <w:rPr>
          <w:rFonts w:ascii="Arial" w:eastAsia="Calibri" w:hAnsi="Arial" w:cs="Arial"/>
        </w:rPr>
        <w:t xml:space="preserve"> at conference. Adam will research info</w:t>
      </w:r>
      <w:r w:rsidR="00B8117B">
        <w:rPr>
          <w:rFonts w:ascii="Arial" w:eastAsia="Calibri" w:hAnsi="Arial" w:cs="Arial"/>
        </w:rPr>
        <w:t xml:space="preserve">rmation and </w:t>
      </w:r>
      <w:r>
        <w:rPr>
          <w:rFonts w:ascii="Arial" w:eastAsia="Calibri" w:hAnsi="Arial" w:cs="Arial"/>
        </w:rPr>
        <w:t>pricing.</w:t>
      </w:r>
    </w:p>
    <w:p w:rsidR="00D0333E" w:rsidRPr="00A73984" w:rsidRDefault="00D0333E" w:rsidP="00D0333E">
      <w:pPr>
        <w:pStyle w:val="NoSpacing"/>
        <w:numPr>
          <w:ilvl w:val="1"/>
          <w:numId w:val="6"/>
        </w:numPr>
        <w:rPr>
          <w:rFonts w:ascii="Arial" w:eastAsia="Calibri" w:hAnsi="Arial" w:cs="Arial"/>
        </w:rPr>
      </w:pPr>
      <w:r w:rsidRPr="00BE7FF3">
        <w:rPr>
          <w:rFonts w:ascii="Arial" w:eastAsia="Calibri" w:hAnsi="Arial" w:cs="Arial"/>
          <w:b/>
        </w:rPr>
        <w:t>Establishing Excellence Awards for programs</w:t>
      </w:r>
      <w:r>
        <w:rPr>
          <w:rFonts w:ascii="Arial" w:eastAsia="Calibri" w:hAnsi="Arial" w:cs="Arial"/>
        </w:rPr>
        <w:t xml:space="preserve">. </w:t>
      </w:r>
      <w:proofErr w:type="gramStart"/>
      <w:r>
        <w:rPr>
          <w:rFonts w:ascii="Arial" w:eastAsia="Calibri" w:hAnsi="Arial" w:cs="Arial"/>
        </w:rPr>
        <w:t xml:space="preserve">Would be nice to honor top programs </w:t>
      </w:r>
      <w:r w:rsidR="00B8117B">
        <w:rPr>
          <w:rFonts w:ascii="Arial" w:eastAsia="Calibri" w:hAnsi="Arial" w:cs="Arial"/>
        </w:rPr>
        <w:t xml:space="preserve">at </w:t>
      </w:r>
      <w:r>
        <w:rPr>
          <w:rFonts w:ascii="Arial" w:eastAsia="Calibri" w:hAnsi="Arial" w:cs="Arial"/>
        </w:rPr>
        <w:t>conference.</w:t>
      </w:r>
      <w:proofErr w:type="gramEnd"/>
      <w:r>
        <w:rPr>
          <w:rFonts w:ascii="Arial" w:eastAsia="Calibri" w:hAnsi="Arial" w:cs="Arial"/>
        </w:rPr>
        <w:t xml:space="preserve"> </w:t>
      </w:r>
      <w:r w:rsidR="00B8117B">
        <w:rPr>
          <w:rFonts w:ascii="Arial" w:eastAsia="Calibri" w:hAnsi="Arial" w:cs="Arial"/>
        </w:rPr>
        <w:t xml:space="preserve">This could be incorporated into a </w:t>
      </w:r>
      <w:r>
        <w:rPr>
          <w:rFonts w:ascii="Arial" w:eastAsia="Calibri" w:hAnsi="Arial" w:cs="Arial"/>
        </w:rPr>
        <w:t xml:space="preserve">closing ceremony on Tuesday morning </w:t>
      </w:r>
      <w:r w:rsidR="00B8117B">
        <w:rPr>
          <w:rFonts w:ascii="Arial" w:eastAsia="Calibri" w:hAnsi="Arial" w:cs="Arial"/>
        </w:rPr>
        <w:t xml:space="preserve">along with </w:t>
      </w:r>
      <w:r>
        <w:rPr>
          <w:rFonts w:ascii="Arial" w:eastAsia="Calibri" w:hAnsi="Arial" w:cs="Arial"/>
        </w:rPr>
        <w:t xml:space="preserve">Foundation Grand total, </w:t>
      </w:r>
      <w:r w:rsidR="00B8117B">
        <w:rPr>
          <w:rFonts w:ascii="Arial" w:eastAsia="Calibri" w:hAnsi="Arial" w:cs="Arial"/>
        </w:rPr>
        <w:t xml:space="preserve">Case Study Winners, </w:t>
      </w:r>
      <w:r w:rsidR="00B8117B">
        <w:rPr>
          <w:rFonts w:ascii="Arial" w:eastAsia="Calibri" w:hAnsi="Arial" w:cs="Arial"/>
        </w:rPr>
        <w:lastRenderedPageBreak/>
        <w:t xml:space="preserve">“Next/Best Practice” awards, Video promotion of next conference and acknowledgement of conference planning committee </w:t>
      </w:r>
    </w:p>
    <w:p w:rsidR="00A73984" w:rsidRPr="003D125B" w:rsidRDefault="00A73984" w:rsidP="00A73984">
      <w:pPr>
        <w:pStyle w:val="NoSpacing"/>
        <w:ind w:left="1440"/>
        <w:rPr>
          <w:rFonts w:ascii="Arial" w:eastAsia="Calibri" w:hAnsi="Arial" w:cs="Arial"/>
        </w:rPr>
      </w:pPr>
    </w:p>
    <w:p w:rsidR="00B8117B" w:rsidRPr="00BE7FF3" w:rsidRDefault="00B8117B" w:rsidP="00B8117B">
      <w:pPr>
        <w:pStyle w:val="NoSpacing"/>
        <w:numPr>
          <w:ilvl w:val="0"/>
          <w:numId w:val="6"/>
        </w:numPr>
        <w:rPr>
          <w:rFonts w:ascii="Arial" w:eastAsia="Calibri" w:hAnsi="Arial" w:cs="Arial"/>
          <w:b/>
          <w:color w:val="0000FF"/>
        </w:rPr>
      </w:pPr>
      <w:r w:rsidRPr="00BE7FF3">
        <w:rPr>
          <w:rFonts w:ascii="Arial" w:hAnsi="Arial" w:cs="Arial"/>
          <w:b/>
          <w:color w:val="0000FF"/>
        </w:rPr>
        <w:t>Director of Technology – Hope Garcia</w:t>
      </w:r>
    </w:p>
    <w:p w:rsidR="00B8117B" w:rsidRPr="00C7354D" w:rsidRDefault="00B8117B" w:rsidP="00B8117B">
      <w:pPr>
        <w:pStyle w:val="NoSpacing"/>
        <w:numPr>
          <w:ilvl w:val="1"/>
          <w:numId w:val="6"/>
        </w:numPr>
        <w:rPr>
          <w:rFonts w:ascii="Arial" w:eastAsia="Calibri" w:hAnsi="Arial" w:cs="Arial"/>
          <w:b/>
        </w:rPr>
      </w:pPr>
      <w:r w:rsidRPr="00C7354D">
        <w:rPr>
          <w:rFonts w:ascii="Arial" w:hAnsi="Arial" w:cs="Arial"/>
          <w:b/>
        </w:rPr>
        <w:t>Website (Membership) update</w:t>
      </w:r>
    </w:p>
    <w:p w:rsidR="00B8117B" w:rsidRPr="00C7354D" w:rsidRDefault="00B8117B" w:rsidP="00B8117B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>Membership email has gone out</w:t>
      </w:r>
    </w:p>
    <w:p w:rsidR="00B8117B" w:rsidRPr="00C7354D" w:rsidRDefault="00B8117B" w:rsidP="00B8117B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>Discussion of challenges of institutional vs. individual memberships</w:t>
      </w:r>
    </w:p>
    <w:p w:rsidR="00B8117B" w:rsidRPr="00C7354D" w:rsidRDefault="00B8117B" w:rsidP="00B8117B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>John suggests paying someone to assist with membership directory details</w:t>
      </w:r>
    </w:p>
    <w:p w:rsidR="00B8117B" w:rsidRPr="00E161EE" w:rsidRDefault="00B8117B" w:rsidP="00B8117B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>Discussion of establishing a process of approval for who gets administrator access on the website</w:t>
      </w:r>
    </w:p>
    <w:p w:rsidR="00A73984" w:rsidRPr="006075E7" w:rsidRDefault="00A73984" w:rsidP="00A73984">
      <w:pPr>
        <w:pStyle w:val="NoSpacing"/>
        <w:ind w:left="720"/>
        <w:rPr>
          <w:rFonts w:ascii="Arial" w:eastAsia="Calibri" w:hAnsi="Arial" w:cs="Arial"/>
          <w:b/>
        </w:rPr>
      </w:pPr>
    </w:p>
    <w:p w:rsidR="00B8117B" w:rsidRPr="00BE7FF3" w:rsidRDefault="00B8117B" w:rsidP="00B8117B">
      <w:pPr>
        <w:pStyle w:val="NoSpacing"/>
        <w:numPr>
          <w:ilvl w:val="0"/>
          <w:numId w:val="6"/>
        </w:numPr>
        <w:rPr>
          <w:rFonts w:ascii="Arial" w:eastAsia="Calibri" w:hAnsi="Arial" w:cs="Arial"/>
          <w:b/>
          <w:color w:val="0000FF"/>
        </w:rPr>
      </w:pPr>
      <w:r w:rsidRPr="00BE7FF3">
        <w:rPr>
          <w:rFonts w:ascii="Arial" w:hAnsi="Arial" w:cs="Arial"/>
          <w:b/>
          <w:color w:val="0000FF"/>
        </w:rPr>
        <w:t xml:space="preserve">Director of Research – </w:t>
      </w:r>
      <w:proofErr w:type="spellStart"/>
      <w:r w:rsidRPr="00BE7FF3">
        <w:rPr>
          <w:rFonts w:ascii="Arial" w:hAnsi="Arial" w:cs="Arial"/>
          <w:b/>
          <w:color w:val="0000FF"/>
        </w:rPr>
        <w:t>Rishi</w:t>
      </w:r>
      <w:proofErr w:type="spellEnd"/>
      <w:r w:rsidRPr="00BE7FF3">
        <w:rPr>
          <w:rFonts w:ascii="Arial" w:hAnsi="Arial" w:cs="Arial"/>
          <w:b/>
          <w:color w:val="0000FF"/>
        </w:rPr>
        <w:t xml:space="preserve"> </w:t>
      </w:r>
      <w:proofErr w:type="spellStart"/>
      <w:r w:rsidRPr="00BE7FF3">
        <w:rPr>
          <w:rFonts w:ascii="Arial" w:hAnsi="Arial" w:cs="Arial"/>
          <w:b/>
          <w:color w:val="0000FF"/>
        </w:rPr>
        <w:t>Sriram</w:t>
      </w:r>
      <w:proofErr w:type="spellEnd"/>
    </w:p>
    <w:p w:rsidR="00B8117B" w:rsidRPr="00C7354D" w:rsidRDefault="00B8117B" w:rsidP="00B8117B">
      <w:pPr>
        <w:pStyle w:val="NoSpacing"/>
        <w:numPr>
          <w:ilvl w:val="1"/>
          <w:numId w:val="6"/>
        </w:numPr>
        <w:rPr>
          <w:rFonts w:ascii="Arial" w:eastAsia="Calibri" w:hAnsi="Arial" w:cs="Arial"/>
          <w:b/>
        </w:rPr>
      </w:pPr>
      <w:r w:rsidRPr="00C7354D">
        <w:rPr>
          <w:rFonts w:ascii="Arial" w:hAnsi="Arial" w:cs="Arial"/>
          <w:b/>
        </w:rPr>
        <w:t>Editorial Board meeting updates</w:t>
      </w:r>
    </w:p>
    <w:p w:rsidR="00B8117B" w:rsidRPr="00BE7FF3" w:rsidRDefault="00B8117B" w:rsidP="00B8117B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>Began to conceptualize what journal will look like (visual/content)</w:t>
      </w:r>
    </w:p>
    <w:p w:rsidR="00B8117B" w:rsidRPr="00BE7FF3" w:rsidRDefault="00B8117B" w:rsidP="00B8117B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Need to troubleshoot some things on website. </w:t>
      </w:r>
      <w:hyperlink r:id="rId7" w:history="1">
        <w:proofErr w:type="gramStart"/>
        <w:r w:rsidRPr="0020613F">
          <w:rPr>
            <w:rStyle w:val="Hyperlink"/>
            <w:rFonts w:ascii="Arial" w:hAnsi="Arial" w:cs="Arial"/>
          </w:rPr>
          <w:t>www.studentaffairsoncampus.com</w:t>
        </w:r>
      </w:hyperlink>
      <w:r>
        <w:rPr>
          <w:rFonts w:ascii="Arial" w:hAnsi="Arial" w:cs="Arial"/>
        </w:rPr>
        <w:t xml:space="preserve"> or </w:t>
      </w:r>
      <w:hyperlink r:id="rId8" w:history="1">
        <w:r w:rsidRPr="00BE7FF3">
          <w:rPr>
            <w:rStyle w:val="Hyperlink"/>
            <w:rFonts w:ascii="Arial" w:hAnsi="Arial" w:cs="Arial"/>
          </w:rPr>
          <w:t>tacuspa.squarespace.com</w:t>
        </w:r>
      </w:hyperlink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E015EE">
        <w:rPr>
          <w:rFonts w:ascii="Arial" w:hAnsi="Arial" w:cs="Arial"/>
        </w:rPr>
        <w:t>Site</w:t>
      </w:r>
      <w:r>
        <w:rPr>
          <w:rFonts w:ascii="Arial" w:hAnsi="Arial" w:cs="Arial"/>
        </w:rPr>
        <w:t xml:space="preserve"> is currently in draft phase.</w:t>
      </w:r>
    </w:p>
    <w:p w:rsidR="00B8117B" w:rsidRDefault="00B8117B" w:rsidP="00B8117B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Set to launch 3-4 weeks before conference</w:t>
      </w:r>
    </w:p>
    <w:p w:rsidR="00B8117B" w:rsidRDefault="00B8117B" w:rsidP="00B8117B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Aim for annual publication. </w:t>
      </w:r>
      <w:proofErr w:type="gramStart"/>
      <w:r>
        <w:rPr>
          <w:rFonts w:ascii="Arial" w:eastAsia="Calibri" w:hAnsi="Arial" w:cs="Arial"/>
        </w:rPr>
        <w:t>Quality over quantity.</w:t>
      </w:r>
      <w:proofErr w:type="gramEnd"/>
    </w:p>
    <w:p w:rsidR="00B8117B" w:rsidRDefault="00B8117B" w:rsidP="00B8117B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90% of the articles will be invited; the rest are blind peer reviewed</w:t>
      </w:r>
    </w:p>
    <w:p w:rsidR="00B8117B" w:rsidRDefault="00B8117B" w:rsidP="00B8117B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Alicia will add Journal to the strategic plan</w:t>
      </w:r>
    </w:p>
    <w:p w:rsidR="00B8117B" w:rsidRDefault="00B8117B" w:rsidP="00B8117B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Rishi</w:t>
      </w:r>
      <w:proofErr w:type="spellEnd"/>
      <w:r>
        <w:rPr>
          <w:rFonts w:ascii="Arial" w:eastAsia="Calibri" w:hAnsi="Arial" w:cs="Arial"/>
        </w:rPr>
        <w:t xml:space="preserve"> requested to have a short article from Tinto (serve as a teaser for conference speech)</w:t>
      </w:r>
    </w:p>
    <w:p w:rsidR="00B8117B" w:rsidRDefault="00B8117B" w:rsidP="00B8117B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Over the next month or two, there will be a call for articles</w:t>
      </w:r>
    </w:p>
    <w:p w:rsidR="00B8117B" w:rsidRPr="008719F2" w:rsidRDefault="00E015EE" w:rsidP="00B8117B">
      <w:pPr>
        <w:pStyle w:val="NoSpacing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Alicia has requested Adam and </w:t>
      </w:r>
      <w:proofErr w:type="spellStart"/>
      <w:r w:rsidR="00B8117B">
        <w:rPr>
          <w:rFonts w:ascii="Arial" w:eastAsia="Calibri" w:hAnsi="Arial" w:cs="Arial"/>
        </w:rPr>
        <w:t>Rishi</w:t>
      </w:r>
      <w:proofErr w:type="spellEnd"/>
      <w:r w:rsidR="00B8117B">
        <w:rPr>
          <w:rFonts w:ascii="Arial" w:eastAsia="Calibri" w:hAnsi="Arial" w:cs="Arial"/>
        </w:rPr>
        <w:t xml:space="preserve"> to be present at Graduate breakfast with Tinto at conference. Both agreed.</w:t>
      </w:r>
    </w:p>
    <w:p w:rsidR="00A73984" w:rsidRPr="003D125B" w:rsidRDefault="00A73984" w:rsidP="00A73984">
      <w:pPr>
        <w:pStyle w:val="NoSpacing"/>
        <w:ind w:left="1440"/>
        <w:rPr>
          <w:rFonts w:ascii="Arial" w:eastAsia="Calibri" w:hAnsi="Arial" w:cs="Arial"/>
        </w:rPr>
      </w:pPr>
    </w:p>
    <w:p w:rsidR="00B8117B" w:rsidRPr="00BE7FF3" w:rsidRDefault="00B8117B" w:rsidP="00B8117B">
      <w:pPr>
        <w:pStyle w:val="NoSpacing"/>
        <w:numPr>
          <w:ilvl w:val="0"/>
          <w:numId w:val="6"/>
        </w:numPr>
        <w:rPr>
          <w:rFonts w:ascii="Arial" w:eastAsia="Calibri" w:hAnsi="Arial" w:cs="Arial"/>
          <w:b/>
          <w:color w:val="0000FF"/>
        </w:rPr>
      </w:pPr>
      <w:r w:rsidRPr="00BE7FF3">
        <w:rPr>
          <w:rFonts w:ascii="Arial" w:hAnsi="Arial" w:cs="Arial"/>
          <w:b/>
          <w:color w:val="0000FF"/>
        </w:rPr>
        <w:t xml:space="preserve">Secretary Report – Paulina </w:t>
      </w:r>
      <w:proofErr w:type="spellStart"/>
      <w:r w:rsidRPr="00BE7FF3">
        <w:rPr>
          <w:rFonts w:ascii="Arial" w:hAnsi="Arial" w:cs="Arial"/>
          <w:b/>
          <w:color w:val="0000FF"/>
        </w:rPr>
        <w:t>Mazurek</w:t>
      </w:r>
      <w:proofErr w:type="spellEnd"/>
    </w:p>
    <w:p w:rsidR="00B8117B" w:rsidRPr="00C7354D" w:rsidRDefault="00B8117B" w:rsidP="00B8117B">
      <w:pPr>
        <w:pStyle w:val="NoSpacing"/>
        <w:numPr>
          <w:ilvl w:val="1"/>
          <w:numId w:val="6"/>
        </w:numPr>
        <w:rPr>
          <w:rFonts w:ascii="Arial" w:hAnsi="Arial" w:cs="Arial"/>
          <w:b/>
        </w:rPr>
      </w:pPr>
      <w:r w:rsidRPr="00C7354D">
        <w:rPr>
          <w:rFonts w:ascii="Arial" w:hAnsi="Arial" w:cs="Arial"/>
          <w:b/>
        </w:rPr>
        <w:t>Updates</w:t>
      </w:r>
    </w:p>
    <w:p w:rsidR="00B8117B" w:rsidRPr="00C7354D" w:rsidRDefault="00B8117B" w:rsidP="00B8117B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C7354D">
        <w:rPr>
          <w:rFonts w:ascii="Arial" w:hAnsi="Arial" w:cs="Arial"/>
        </w:rPr>
        <w:t>Amanda has identified some dates for a trip to the archives:</w:t>
      </w:r>
    </w:p>
    <w:p w:rsidR="00B8117B" w:rsidRPr="00C7354D" w:rsidRDefault="00B8117B" w:rsidP="00B8117B">
      <w:pPr>
        <w:numPr>
          <w:ilvl w:val="3"/>
          <w:numId w:val="6"/>
        </w:numPr>
        <w:spacing w:after="0" w:line="240" w:lineRule="auto"/>
        <w:rPr>
          <w:rFonts w:ascii="Arial" w:hAnsi="Arial" w:cs="Arial"/>
        </w:rPr>
      </w:pPr>
      <w:r w:rsidRPr="00C7354D">
        <w:rPr>
          <w:rFonts w:ascii="Arial" w:hAnsi="Arial" w:cs="Arial"/>
        </w:rPr>
        <w:t>March 19-21</w:t>
      </w:r>
    </w:p>
    <w:p w:rsidR="00B8117B" w:rsidRPr="00C7354D" w:rsidRDefault="00B8117B" w:rsidP="00B8117B">
      <w:pPr>
        <w:numPr>
          <w:ilvl w:val="3"/>
          <w:numId w:val="6"/>
        </w:numPr>
        <w:spacing w:after="0" w:line="240" w:lineRule="auto"/>
        <w:rPr>
          <w:rFonts w:ascii="Arial" w:hAnsi="Arial" w:cs="Arial"/>
        </w:rPr>
      </w:pPr>
      <w:r w:rsidRPr="00C7354D">
        <w:rPr>
          <w:rFonts w:ascii="Arial" w:hAnsi="Arial" w:cs="Arial"/>
        </w:rPr>
        <w:t>April 16-18</w:t>
      </w:r>
    </w:p>
    <w:p w:rsidR="00B8117B" w:rsidRPr="00C7354D" w:rsidRDefault="00B8117B" w:rsidP="00B8117B">
      <w:pPr>
        <w:numPr>
          <w:ilvl w:val="3"/>
          <w:numId w:val="6"/>
        </w:numPr>
        <w:spacing w:after="0" w:line="240" w:lineRule="auto"/>
        <w:rPr>
          <w:rFonts w:ascii="Arial" w:hAnsi="Arial" w:cs="Arial"/>
        </w:rPr>
      </w:pPr>
      <w:r w:rsidRPr="00C7354D">
        <w:rPr>
          <w:rFonts w:ascii="Arial" w:hAnsi="Arial" w:cs="Arial"/>
        </w:rPr>
        <w:t>May 14-16</w:t>
      </w:r>
    </w:p>
    <w:p w:rsidR="00B8117B" w:rsidRPr="00C7354D" w:rsidRDefault="00B8117B" w:rsidP="00B8117B">
      <w:pPr>
        <w:numPr>
          <w:ilvl w:val="3"/>
          <w:numId w:val="6"/>
        </w:numPr>
        <w:spacing w:after="0" w:line="240" w:lineRule="auto"/>
        <w:rPr>
          <w:rFonts w:ascii="Arial" w:hAnsi="Arial" w:cs="Arial"/>
        </w:rPr>
      </w:pPr>
      <w:r w:rsidRPr="00C7354D">
        <w:rPr>
          <w:rFonts w:ascii="Arial" w:hAnsi="Arial" w:cs="Arial"/>
        </w:rPr>
        <w:t>May 21-23</w:t>
      </w:r>
    </w:p>
    <w:p w:rsidR="00B8117B" w:rsidRPr="00C7354D" w:rsidRDefault="00B8117B" w:rsidP="00B8117B">
      <w:pPr>
        <w:numPr>
          <w:ilvl w:val="3"/>
          <w:numId w:val="6"/>
        </w:numPr>
        <w:spacing w:after="0" w:line="240" w:lineRule="auto"/>
        <w:rPr>
          <w:rFonts w:ascii="Arial" w:hAnsi="Arial" w:cs="Arial"/>
        </w:rPr>
      </w:pPr>
      <w:r w:rsidRPr="00C7354D">
        <w:rPr>
          <w:rFonts w:ascii="Arial" w:hAnsi="Arial" w:cs="Arial"/>
        </w:rPr>
        <w:t>May 28-30</w:t>
      </w:r>
    </w:p>
    <w:p w:rsidR="00B8117B" w:rsidRPr="00C7354D" w:rsidRDefault="00B8117B" w:rsidP="00B8117B">
      <w:pPr>
        <w:numPr>
          <w:ilvl w:val="3"/>
          <w:numId w:val="6"/>
        </w:numPr>
        <w:spacing w:after="0" w:line="240" w:lineRule="auto"/>
        <w:rPr>
          <w:rFonts w:ascii="Arial" w:hAnsi="Arial" w:cs="Arial"/>
        </w:rPr>
      </w:pPr>
      <w:r w:rsidRPr="00C7354D">
        <w:rPr>
          <w:rFonts w:ascii="Arial" w:hAnsi="Arial" w:cs="Arial"/>
        </w:rPr>
        <w:t>June 11-13</w:t>
      </w:r>
    </w:p>
    <w:p w:rsidR="00A73984" w:rsidRPr="00D23191" w:rsidRDefault="00A73984" w:rsidP="00A73984">
      <w:pPr>
        <w:pStyle w:val="NoSpacing"/>
        <w:ind w:left="2160"/>
        <w:rPr>
          <w:rFonts w:ascii="Arial" w:eastAsia="Calibri" w:hAnsi="Arial" w:cs="Arial"/>
        </w:rPr>
      </w:pPr>
    </w:p>
    <w:p w:rsidR="00CC4978" w:rsidRPr="00C7354D" w:rsidRDefault="00CC4978" w:rsidP="00CC4978">
      <w:pPr>
        <w:numPr>
          <w:ilvl w:val="0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BE7FF3">
        <w:rPr>
          <w:rFonts w:ascii="Arial" w:hAnsi="Arial" w:cs="Arial"/>
          <w:b/>
          <w:color w:val="0000FF"/>
        </w:rPr>
        <w:t>Treasurer Report – Lisa Nagy</w:t>
      </w:r>
    </w:p>
    <w:p w:rsidR="00CC4978" w:rsidRPr="00D82507" w:rsidRDefault="00CC4978" w:rsidP="00CC4978">
      <w:pPr>
        <w:numPr>
          <w:ilvl w:val="1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D82507">
        <w:rPr>
          <w:rFonts w:ascii="Arial" w:hAnsi="Arial" w:cs="Arial"/>
          <w:b/>
        </w:rPr>
        <w:t>Quarterly Report (through November)</w:t>
      </w:r>
    </w:p>
    <w:p w:rsidR="00CC4978" w:rsidRPr="00D82507" w:rsidRDefault="00CC4978" w:rsidP="00CC4978">
      <w:pPr>
        <w:numPr>
          <w:ilvl w:val="2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D82507">
        <w:rPr>
          <w:rFonts w:ascii="Arial" w:hAnsi="Arial" w:cs="Arial"/>
        </w:rPr>
        <w:t>Membership 2012 - $19,680</w:t>
      </w:r>
    </w:p>
    <w:p w:rsidR="00CC4978" w:rsidRPr="00D82507" w:rsidRDefault="00CC4978" w:rsidP="00CC4978">
      <w:pPr>
        <w:numPr>
          <w:ilvl w:val="2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D82507">
        <w:rPr>
          <w:rFonts w:ascii="Arial" w:hAnsi="Arial" w:cs="Arial"/>
        </w:rPr>
        <w:t>Membership 2013 - $100</w:t>
      </w:r>
      <w:r>
        <w:rPr>
          <w:rFonts w:ascii="Arial" w:hAnsi="Arial" w:cs="Arial"/>
        </w:rPr>
        <w:t>.00</w:t>
      </w:r>
    </w:p>
    <w:p w:rsidR="00CC4978" w:rsidRPr="00D82507" w:rsidRDefault="00CC4978" w:rsidP="00CC4978">
      <w:pPr>
        <w:numPr>
          <w:ilvl w:val="2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D82507">
        <w:rPr>
          <w:rFonts w:ascii="Arial" w:hAnsi="Arial" w:cs="Arial"/>
        </w:rPr>
        <w:t>Conference</w:t>
      </w:r>
    </w:p>
    <w:p w:rsidR="00CC4978" w:rsidRPr="00D82507" w:rsidRDefault="00CC4978" w:rsidP="00CC4978">
      <w:pPr>
        <w:numPr>
          <w:ilvl w:val="3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D82507">
        <w:rPr>
          <w:rFonts w:ascii="Arial" w:hAnsi="Arial" w:cs="Arial"/>
        </w:rPr>
        <w:t>Income - $56,954.79</w:t>
      </w:r>
    </w:p>
    <w:p w:rsidR="00CC4978" w:rsidRPr="00D82507" w:rsidRDefault="00CC4978" w:rsidP="00CC4978">
      <w:pPr>
        <w:numPr>
          <w:ilvl w:val="3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  <w:u w:val="single"/>
        </w:rPr>
      </w:pPr>
      <w:r w:rsidRPr="00D82507">
        <w:rPr>
          <w:rFonts w:ascii="Arial" w:hAnsi="Arial" w:cs="Arial"/>
          <w:u w:val="single"/>
        </w:rPr>
        <w:t>Expense - $42,648.13</w:t>
      </w:r>
    </w:p>
    <w:p w:rsidR="00CC4978" w:rsidRDefault="00CC4978" w:rsidP="00CC4978">
      <w:pPr>
        <w:numPr>
          <w:ilvl w:val="3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D82507">
        <w:rPr>
          <w:rFonts w:ascii="Arial" w:hAnsi="Arial" w:cs="Arial"/>
        </w:rPr>
        <w:t>Profit = $14,306.66</w:t>
      </w:r>
    </w:p>
    <w:p w:rsidR="00CC4978" w:rsidRPr="00D82507" w:rsidRDefault="00CC4978" w:rsidP="00CC4978">
      <w:pPr>
        <w:numPr>
          <w:ilvl w:val="2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D82507">
        <w:rPr>
          <w:rFonts w:ascii="Arial" w:hAnsi="Arial" w:cs="Arial"/>
        </w:rPr>
        <w:t>Will look into endowments and other opportunities to capitalize our investments</w:t>
      </w:r>
    </w:p>
    <w:p w:rsidR="00CC4978" w:rsidRDefault="00CC4978" w:rsidP="00CC4978">
      <w:pPr>
        <w:tabs>
          <w:tab w:val="decimal" w:pos="2880"/>
        </w:tabs>
        <w:spacing w:after="0" w:line="240" w:lineRule="auto"/>
        <w:ind w:left="1080"/>
        <w:rPr>
          <w:rFonts w:ascii="Arial" w:hAnsi="Arial" w:cs="Arial"/>
        </w:rPr>
      </w:pPr>
    </w:p>
    <w:p w:rsidR="00CC4978" w:rsidRPr="00CC4978" w:rsidRDefault="00CC4978" w:rsidP="00CC4978">
      <w:pPr>
        <w:numPr>
          <w:ilvl w:val="0"/>
          <w:numId w:val="6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proofErr w:type="gramStart"/>
      <w:r w:rsidRPr="00D82507">
        <w:rPr>
          <w:rFonts w:ascii="Arial" w:hAnsi="Arial" w:cs="Arial"/>
          <w:b/>
          <w:color w:val="0000FF"/>
        </w:rPr>
        <w:t>Approval of Reports.</w:t>
      </w:r>
      <w:proofErr w:type="gramEnd"/>
      <w:r w:rsidRPr="00D82507">
        <w:rPr>
          <w:rFonts w:ascii="Arial" w:hAnsi="Arial" w:cs="Arial"/>
          <w:b/>
          <w:color w:val="0000FF"/>
        </w:rPr>
        <w:t xml:space="preserve"> </w:t>
      </w:r>
      <w:r w:rsidRPr="00D82507">
        <w:rPr>
          <w:rFonts w:ascii="Arial" w:hAnsi="Arial" w:cs="Arial"/>
        </w:rPr>
        <w:t>Heather</w:t>
      </w:r>
      <w:r w:rsidRPr="00D82507">
        <w:rPr>
          <w:rFonts w:ascii="Arial" w:hAnsi="Arial" w:cs="Arial"/>
          <w:b/>
        </w:rPr>
        <w:t xml:space="preserve"> </w:t>
      </w:r>
      <w:r w:rsidRPr="00D82507">
        <w:rPr>
          <w:rFonts w:ascii="Arial" w:hAnsi="Arial" w:cs="Arial"/>
        </w:rPr>
        <w:t>moved to approve all reports. John seconded. Motion passed unanimously</w:t>
      </w:r>
      <w:r w:rsidRPr="00D82507">
        <w:rPr>
          <w:rFonts w:ascii="Arial" w:hAnsi="Arial" w:cs="Arial"/>
          <w:color w:val="0000FF"/>
        </w:rPr>
        <w:t xml:space="preserve">.   </w:t>
      </w:r>
    </w:p>
    <w:p w:rsidR="00CC4978" w:rsidRPr="00CC4978" w:rsidRDefault="00CC4978" w:rsidP="00CC4978">
      <w:pPr>
        <w:tabs>
          <w:tab w:val="decimal" w:pos="2880"/>
        </w:tabs>
        <w:spacing w:after="0" w:line="240" w:lineRule="auto"/>
        <w:ind w:left="1080"/>
        <w:rPr>
          <w:rFonts w:ascii="Arial" w:hAnsi="Arial" w:cs="Arial"/>
        </w:rPr>
      </w:pPr>
    </w:p>
    <w:p w:rsidR="00CC4978" w:rsidRPr="00CC4978" w:rsidRDefault="00CC4978" w:rsidP="00CC4978">
      <w:pPr>
        <w:pStyle w:val="NoSpacing"/>
        <w:numPr>
          <w:ilvl w:val="0"/>
          <w:numId w:val="6"/>
        </w:numPr>
        <w:rPr>
          <w:rFonts w:ascii="Arial" w:eastAsia="Calibri" w:hAnsi="Arial" w:cs="Arial"/>
          <w:b/>
          <w:color w:val="0000FF"/>
        </w:rPr>
      </w:pPr>
      <w:r w:rsidRPr="00BE7FF3">
        <w:rPr>
          <w:rFonts w:ascii="Arial" w:hAnsi="Arial" w:cs="Arial"/>
          <w:b/>
          <w:color w:val="0000FF"/>
        </w:rPr>
        <w:t>Old Business</w:t>
      </w:r>
    </w:p>
    <w:p w:rsidR="00CC4978" w:rsidRPr="00CC4978" w:rsidRDefault="00CC4978" w:rsidP="00CC4978">
      <w:pPr>
        <w:pStyle w:val="NoSpacing"/>
        <w:numPr>
          <w:ilvl w:val="1"/>
          <w:numId w:val="6"/>
        </w:numPr>
        <w:rPr>
          <w:rFonts w:ascii="Arial" w:eastAsia="Calibri" w:hAnsi="Arial" w:cs="Arial"/>
          <w:b/>
          <w:color w:val="0000FF"/>
        </w:rPr>
      </w:pPr>
      <w:r w:rsidRPr="00CC4978">
        <w:rPr>
          <w:rFonts w:ascii="Arial" w:eastAsia="Calibri" w:hAnsi="Arial" w:cs="Arial"/>
        </w:rPr>
        <w:t>ACPA Strategy to collaborate—Alicia will reach out to COSSVP for feedback</w:t>
      </w:r>
    </w:p>
    <w:p w:rsidR="00CC4978" w:rsidRPr="00CC4978" w:rsidRDefault="00CC4978" w:rsidP="00CC4978">
      <w:pPr>
        <w:pStyle w:val="NoSpacing"/>
        <w:ind w:left="1440"/>
        <w:rPr>
          <w:rFonts w:ascii="Arial" w:eastAsia="Calibri" w:hAnsi="Arial" w:cs="Arial"/>
          <w:b/>
          <w:color w:val="0000FF"/>
        </w:rPr>
      </w:pPr>
    </w:p>
    <w:p w:rsidR="00CC4978" w:rsidRPr="00CC4978" w:rsidRDefault="00CC4978" w:rsidP="00CC4978">
      <w:pPr>
        <w:pStyle w:val="NoSpacing"/>
        <w:numPr>
          <w:ilvl w:val="0"/>
          <w:numId w:val="6"/>
        </w:numPr>
        <w:rPr>
          <w:rFonts w:ascii="Arial" w:eastAsia="Calibri" w:hAnsi="Arial" w:cs="Arial"/>
          <w:b/>
          <w:color w:val="0000FF"/>
        </w:rPr>
      </w:pPr>
      <w:r>
        <w:rPr>
          <w:rFonts w:ascii="Arial" w:eastAsia="Calibri" w:hAnsi="Arial" w:cs="Arial"/>
        </w:rPr>
        <w:t>Adjournment—meeting was adjourned at 11:13 am</w:t>
      </w:r>
    </w:p>
    <w:p w:rsidR="00CC4978" w:rsidRPr="00CC4978" w:rsidRDefault="00CC4978" w:rsidP="00CC4978">
      <w:pPr>
        <w:pStyle w:val="NoSpacing"/>
        <w:ind w:left="1080"/>
        <w:rPr>
          <w:rFonts w:ascii="Arial" w:eastAsia="Calibri" w:hAnsi="Arial" w:cs="Arial"/>
          <w:b/>
          <w:color w:val="0000FF"/>
        </w:rPr>
      </w:pPr>
    </w:p>
    <w:p w:rsidR="00CC4978" w:rsidRPr="00D82507" w:rsidRDefault="00CC4978" w:rsidP="00CC4978">
      <w:pPr>
        <w:tabs>
          <w:tab w:val="decimal" w:pos="2880"/>
        </w:tabs>
        <w:spacing w:after="0" w:line="240" w:lineRule="auto"/>
        <w:ind w:left="1080"/>
        <w:rPr>
          <w:rFonts w:ascii="Arial" w:hAnsi="Arial" w:cs="Arial"/>
        </w:rPr>
      </w:pPr>
    </w:p>
    <w:p w:rsidR="00A73984" w:rsidRPr="002905AA" w:rsidRDefault="00A73984" w:rsidP="00A73984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sectPr w:rsidR="00A73984" w:rsidRPr="002905AA" w:rsidSect="0073546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3E" w:rsidRDefault="00D0333E" w:rsidP="003B15F3">
      <w:pPr>
        <w:spacing w:after="0" w:line="240" w:lineRule="auto"/>
      </w:pPr>
      <w:r>
        <w:separator/>
      </w:r>
    </w:p>
  </w:endnote>
  <w:endnote w:type="continuationSeparator" w:id="0">
    <w:p w:rsidR="00D0333E" w:rsidRDefault="00D0333E" w:rsidP="003B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3E" w:rsidRDefault="0008775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pt;margin-top:3.75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49" DrawAspect="Content" ObjectID="_1421240732" r:id="rId2"/>
      </w:pict>
    </w:r>
  </w:p>
  <w:p w:rsidR="00D0333E" w:rsidRDefault="00D03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3E" w:rsidRDefault="00D0333E" w:rsidP="003B15F3">
      <w:pPr>
        <w:spacing w:after="0" w:line="240" w:lineRule="auto"/>
      </w:pPr>
      <w:r>
        <w:separator/>
      </w:r>
    </w:p>
  </w:footnote>
  <w:footnote w:type="continuationSeparator" w:id="0">
    <w:p w:rsidR="00D0333E" w:rsidRDefault="00D0333E" w:rsidP="003B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3E" w:rsidRDefault="00D0333E">
    <w:pPr>
      <w:pStyle w:val="Header"/>
    </w:pPr>
    <w:r w:rsidRPr="003B15F3"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-612775</wp:posOffset>
          </wp:positionH>
          <wp:positionV relativeFrom="paragraph">
            <wp:posOffset>-198755</wp:posOffset>
          </wp:positionV>
          <wp:extent cx="6969760" cy="1035050"/>
          <wp:effectExtent l="19050" t="0" r="2540" b="0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76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333E" w:rsidRDefault="00D033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D6B"/>
    <w:multiLevelType w:val="multilevel"/>
    <w:tmpl w:val="4796CA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FF65C01"/>
    <w:multiLevelType w:val="hybridMultilevel"/>
    <w:tmpl w:val="D1DA3C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28112BF"/>
    <w:multiLevelType w:val="multilevel"/>
    <w:tmpl w:val="2A3232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0525464"/>
    <w:multiLevelType w:val="hybridMultilevel"/>
    <w:tmpl w:val="2474DC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11046"/>
    <w:multiLevelType w:val="hybridMultilevel"/>
    <w:tmpl w:val="B64C1526"/>
    <w:lvl w:ilvl="0" w:tplc="0B145FF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762E"/>
    <w:rsid w:val="0002239A"/>
    <w:rsid w:val="0003108F"/>
    <w:rsid w:val="00042AF8"/>
    <w:rsid w:val="00087750"/>
    <w:rsid w:val="00090A15"/>
    <w:rsid w:val="000A4059"/>
    <w:rsid w:val="000B5F89"/>
    <w:rsid w:val="000D2BB9"/>
    <w:rsid w:val="0012259F"/>
    <w:rsid w:val="00156447"/>
    <w:rsid w:val="0019633D"/>
    <w:rsid w:val="001C0944"/>
    <w:rsid w:val="001C704B"/>
    <w:rsid w:val="002562D1"/>
    <w:rsid w:val="002B09B1"/>
    <w:rsid w:val="002E6C1B"/>
    <w:rsid w:val="0037279E"/>
    <w:rsid w:val="003A35ED"/>
    <w:rsid w:val="003B15F3"/>
    <w:rsid w:val="003D125B"/>
    <w:rsid w:val="003F0FC4"/>
    <w:rsid w:val="003F66EC"/>
    <w:rsid w:val="004006A9"/>
    <w:rsid w:val="00471055"/>
    <w:rsid w:val="004B2E8A"/>
    <w:rsid w:val="004D3860"/>
    <w:rsid w:val="004F4965"/>
    <w:rsid w:val="0054238E"/>
    <w:rsid w:val="00545C5C"/>
    <w:rsid w:val="0057251D"/>
    <w:rsid w:val="005F5663"/>
    <w:rsid w:val="005F7974"/>
    <w:rsid w:val="006075E7"/>
    <w:rsid w:val="00642491"/>
    <w:rsid w:val="00657690"/>
    <w:rsid w:val="00692402"/>
    <w:rsid w:val="006A4814"/>
    <w:rsid w:val="0072762E"/>
    <w:rsid w:val="00735468"/>
    <w:rsid w:val="00742135"/>
    <w:rsid w:val="00755E8F"/>
    <w:rsid w:val="00795375"/>
    <w:rsid w:val="007D0CA7"/>
    <w:rsid w:val="008719F2"/>
    <w:rsid w:val="00933F5E"/>
    <w:rsid w:val="00971BC3"/>
    <w:rsid w:val="009A6D49"/>
    <w:rsid w:val="009B5613"/>
    <w:rsid w:val="00A027A8"/>
    <w:rsid w:val="00A46E02"/>
    <w:rsid w:val="00A51FDB"/>
    <w:rsid w:val="00A53E9D"/>
    <w:rsid w:val="00A73984"/>
    <w:rsid w:val="00AF5626"/>
    <w:rsid w:val="00B175FE"/>
    <w:rsid w:val="00B45878"/>
    <w:rsid w:val="00B8117B"/>
    <w:rsid w:val="00B91081"/>
    <w:rsid w:val="00B929C3"/>
    <w:rsid w:val="00B96BB7"/>
    <w:rsid w:val="00BB22EA"/>
    <w:rsid w:val="00BB3823"/>
    <w:rsid w:val="00C57B28"/>
    <w:rsid w:val="00C60230"/>
    <w:rsid w:val="00C63497"/>
    <w:rsid w:val="00C76151"/>
    <w:rsid w:val="00C836A5"/>
    <w:rsid w:val="00C8647C"/>
    <w:rsid w:val="00CA60DB"/>
    <w:rsid w:val="00CB1444"/>
    <w:rsid w:val="00CB1822"/>
    <w:rsid w:val="00CC4978"/>
    <w:rsid w:val="00D0333E"/>
    <w:rsid w:val="00D2269F"/>
    <w:rsid w:val="00D23191"/>
    <w:rsid w:val="00D36114"/>
    <w:rsid w:val="00D50E60"/>
    <w:rsid w:val="00DA7544"/>
    <w:rsid w:val="00DB51CE"/>
    <w:rsid w:val="00DC4C0F"/>
    <w:rsid w:val="00E015EE"/>
    <w:rsid w:val="00E161EE"/>
    <w:rsid w:val="00E624B3"/>
    <w:rsid w:val="00E63E7C"/>
    <w:rsid w:val="00F11998"/>
    <w:rsid w:val="00F208D7"/>
    <w:rsid w:val="00F2219D"/>
    <w:rsid w:val="00F27AA2"/>
    <w:rsid w:val="00F539D4"/>
    <w:rsid w:val="00F81AC6"/>
    <w:rsid w:val="00F8429A"/>
    <w:rsid w:val="00FD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9F"/>
    <w:pPr>
      <w:spacing w:after="0" w:line="240" w:lineRule="auto"/>
    </w:pPr>
  </w:style>
  <w:style w:type="paragraph" w:customStyle="1" w:styleId="Default">
    <w:name w:val="Default"/>
    <w:basedOn w:val="Normal"/>
    <w:rsid w:val="00C57B28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F3"/>
  </w:style>
  <w:style w:type="paragraph" w:styleId="Footer">
    <w:name w:val="footer"/>
    <w:basedOn w:val="Normal"/>
    <w:link w:val="Foot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F3"/>
  </w:style>
  <w:style w:type="paragraph" w:styleId="BalloonText">
    <w:name w:val="Balloon Text"/>
    <w:basedOn w:val="Normal"/>
    <w:link w:val="BalloonTextChar"/>
    <w:uiPriority w:val="99"/>
    <w:semiHidden/>
    <w:unhideWhenUsed/>
    <w:rsid w:val="003B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XPgrpwise\tacuspa.squarespa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affairsoncampu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College</dc:creator>
  <cp:keywords/>
  <dc:description/>
  <cp:lastModifiedBy>Collin College</cp:lastModifiedBy>
  <cp:revision>6</cp:revision>
  <dcterms:created xsi:type="dcterms:W3CDTF">2013-01-31T23:45:00Z</dcterms:created>
  <dcterms:modified xsi:type="dcterms:W3CDTF">2013-02-01T22:19:00Z</dcterms:modified>
</cp:coreProperties>
</file>